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CFCE">
      <w:pPr>
        <w:autoSpaceDE w:val="0"/>
        <w:autoSpaceDN w:val="0"/>
        <w:adjustRightInd w:val="0"/>
        <w:spacing w:line="560" w:lineRule="atLeast"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：</w:t>
      </w:r>
      <w:bookmarkStart w:id="0" w:name="_GoBack"/>
      <w:bookmarkEnd w:id="0"/>
    </w:p>
    <w:p w14:paraId="08AB5124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江西财经大学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现代经济管理学院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zh-CN"/>
        </w:rPr>
        <w:t>成人高等教育学士学位外语水平考试上传电子照片标准</w:t>
      </w:r>
    </w:p>
    <w:p w14:paraId="097A7638">
      <w:pPr>
        <w:autoSpaceDE w:val="0"/>
        <w:autoSpaceDN w:val="0"/>
        <w:adjustRightInd w:val="0"/>
        <w:spacing w:line="336" w:lineRule="atLeast"/>
        <w:ind w:left="722" w:leftChars="344" w:firstLine="31092" w:firstLineChars="8603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zh-CN"/>
        </w:rPr>
        <w:t>1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电子照片图像样式</w:t>
      </w:r>
    </w:p>
    <w:p w14:paraId="5FA6E749">
      <w:pPr>
        <w:autoSpaceDE w:val="0"/>
        <w:autoSpaceDN w:val="0"/>
        <w:adjustRightInd w:val="0"/>
        <w:spacing w:line="336" w:lineRule="atLeast"/>
        <w:ind w:left="1495" w:leftChars="712" w:firstLine="30180" w:firstLineChars="10060"/>
        <w:rPr>
          <w:rFonts w:hint="eastAsia"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22"/>
          <w:szCs w:val="22"/>
        </w:rPr>
        <w:drawing>
          <wp:inline distT="0" distB="0" distL="114300" distR="114300">
            <wp:extent cx="3648710" cy="237680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64A6D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</w:p>
    <w:p w14:paraId="0A3E3D59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2.图像规格：567像素（高）× 390像素（宽），或图像尺寸为48毫米（高）× 33毫米（宽），图像文件大小为20kB—200kB，JPG格式。</w:t>
      </w:r>
    </w:p>
    <w:p w14:paraId="67E47701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3．要求：近期（三个月内）正面免冠彩色半身电子照片。照片要求人像清晰，轮廓分明，层次丰富，神态自然。</w:t>
      </w:r>
    </w:p>
    <w:p w14:paraId="3A358D7A">
      <w:pPr>
        <w:autoSpaceDE w:val="0"/>
        <w:autoSpaceDN w:val="0"/>
        <w:adjustRightInd w:val="0"/>
        <w:spacing w:line="360" w:lineRule="auto"/>
        <w:ind w:left="145" w:leftChars="69" w:firstLine="560" w:firstLineChars="200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4．照片可请照相馆、数码店等协助拍摄并调整至相应文件大小，不得进行任何修饰。</w:t>
      </w:r>
    </w:p>
    <w:p w14:paraId="18F7B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42687"/>
    <w:rsid w:val="1704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2026-03-20T01:27:00Z</dcterms:created>
  <dc:creator>lzw</dc:creator>
  <cp:lastModifiedBy>lzw</cp:lastModifiedBy>
  <dcterms:modified xsi:type="dcterms:W3CDTF">2026-03-20T01:27:41Z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9A1220E2B8F34C0EB10A297B7FFE0107_11</vt:lpwstr>
  </property>
  <property fmtid="{D5CDD505-2E9C-101B-9397-08002B2CF9AE}" pid="4" name="KSOTemplateDocerSaveRecord">
    <vt:lpwstr>eyJoZGlkIjoiNGFhZTMyN2ZmYjIzZDQ5ZGYyNTg1ZjVmOThiMWI1NWEiLCJ1c2VySWQiOiIyMzY2OTU0NzYifQ==</vt:lpwstr>
  </property>
</Properties>
</file>